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224/91/93/241 10.22/VAR PID 100299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100299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Single course microsurfacing of various sections of US 224, SR91, SR 93 and SR 241 in the City of Akron, Coventry Township, and SpringfieldTownship in Summit County.  The totalamount of roadway to be resurfaced is 5.36 miles.  All construction will be performed withinexisting right-of-way.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08/04/2016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Tracing Plans.pdf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100299 SUM 224/91/93/241 10.22/VAR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100299 SUM 224/91/93/241 10.22/VAR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100299 SUM 224/91/93/241 10.22/VAR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100299 SUM 224/91/93/241 10.22/VAR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100299 SUM 224/91/93/241 10.22/VAR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2016-08-23T04:00:00+00:00</DateCompleted>
    <Internal_x0020_Only xmlns="df873bd8-8520-468a-8ecb-74db49e47217">No</Internal_x0020_Only>
    <FID xmlns="df873bd8-8520-468a-8ecb-74db49e47217">5084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A1541CA-FA6C-4197-A971-BBECB81F00E0}"/>
</file>

<file path=customXml/itemProps2.xml><?xml version="1.0" encoding="utf-8"?>
<ds:datastoreItem xmlns:ds="http://schemas.openxmlformats.org/officeDocument/2006/customXml" ds:itemID="{DB389E4F-9D71-4E87-90B4-1EB79B992F15}"/>
</file>

<file path=customXml/itemProps3.xml><?xml version="1.0" encoding="utf-8"?>
<ds:datastoreItem xmlns:ds="http://schemas.openxmlformats.org/officeDocument/2006/customXml" ds:itemID="{599EA706-F5AE-4297-8D21-25908731EE5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