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Flats Bike Box Project PID 100303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August 21, 2015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100303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Cleveland Cuyahoga County Port Authority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Construct bike boxes to provide safe, visible locations to secure bicycles and encourage bicycle/pedestrian activities along the existing bicycle paths throughout the Flats area.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Bike Box locations will be coordinated with The Ohio Historic Preservation Office, to determine if the placement will have impacts to historic properties or Districts.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2016AM01ID0028FDCO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21, 2015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Photographs of Bike Boxes in other cities.msg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7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7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100303 CUY Flats Bike Box Project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21, 2015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100303 CUY Flats Bike Box Project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21, 2015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100303 CUY Flats Bike Box Project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21, 2015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100303 CUY Flats Bike Box Project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21, 2015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100303 CUY Flats Bike Box Project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21, 2015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2015-08-21T04:00:00+00:00</DateCompleted>
    <Internal_x0020_Only xmlns="df873bd8-8520-468a-8ecb-74db49e47217">No</Internal_x0020_Only>
    <FID xmlns="df873bd8-8520-468a-8ecb-74db49e47217">5316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C97E21-FABE-4AA0-84DA-E360A5CE4C3A}"/>
</file>

<file path=customXml/itemProps2.xml><?xml version="1.0" encoding="utf-8"?>
<ds:datastoreItem xmlns:ds="http://schemas.openxmlformats.org/officeDocument/2006/customXml" ds:itemID="{AFEA90FC-5DED-4ECB-B299-AE7CD4799337}"/>
</file>

<file path=customXml/itemProps3.xml><?xml version="1.0" encoding="utf-8"?>
<ds:datastoreItem xmlns:ds="http://schemas.openxmlformats.org/officeDocument/2006/customXml" ds:itemID="{097C387D-8D7C-4971-8689-251D8EC4EC8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