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Braceville-Robinson Rd PID 101906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Sean Carpenter</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330-786-2274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101906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Trumbull County Engineer plans to improve Braceville Robinson Road (CR 114) in Braceville Township, Trumbull County, Ohio.  The project proposes to remove deteriorated partial-depth asphalt pavement and replace it with an asphalt concrete intermediate course and surface course at various deteriorated pavement areas along 1.37 miles of Braceville Robinson Road from State Route (SR) 5 to SR 82.  Additionally, the project proposes guardrail upgrades and the installation of a 2-foot aggregrate berm at the Ohio Turnpike [Interstate Route (IR) 80] overpass.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has no Federal funding (100% State/local funded project), does not involve a Federal action and will be constructed entirely within existing roadway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RESTRICTIONS/CLOSURES.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COMMUNITY NOTIFICATION:  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RESTRICTIONS/CLOSURES.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Sean Carpenter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330-786-2274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Sean.Carpenter@dot.ohio.gov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101906 TRU Braceville-Robinson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101906 TRU Braceville-Robinson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101906 TRU Braceville-Robinson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101906 TRU Braceville-Robinson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101906 TRU Braceville-Robinson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2016-07-20T04:00:00+00:00</DateCompleted>
    <Internal_x0020_Only xmlns="df873bd8-8520-468a-8ecb-74db49e47217">No</Internal_x0020_Only>
    <FID xmlns="df873bd8-8520-468a-8ecb-74db49e47217">5600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4839144-6E67-4169-971B-9A132DE7538D}"/>
</file>

<file path=customXml/itemProps2.xml><?xml version="1.0" encoding="utf-8"?>
<ds:datastoreItem xmlns:ds="http://schemas.openxmlformats.org/officeDocument/2006/customXml" ds:itemID="{BEC6FF48-8BE8-4DCF-A8CC-0A67D857FDB9}"/>
</file>

<file path=customXml/itemProps3.xml><?xml version="1.0" encoding="utf-8"?>
<ds:datastoreItem xmlns:ds="http://schemas.openxmlformats.org/officeDocument/2006/customXml" ds:itemID="{603A8D6D-708E-491C-B055-3D4551582F8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