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SR 086 00.00 PID 90911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90911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PM treatment to Plank Rd (SR-86) from the Lake County Line in Thompson Twp to Madison Rd (SR-528) in Montville Twp.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All work to be within existing right of way. 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and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All work to be within existing right of way. 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and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90911 GEA SR 086 00.00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90911 GEA SR 086 00.00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90911 GEA SR 086 00.00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90911 GEA SR 086 00.00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90911 GEA SR 086 00.00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6079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0B757672-CB68-4BC1-9958-581880CA702F}"/>
</file>

<file path=customXml/itemProps2.xml><?xml version="1.0" encoding="utf-8"?>
<ds:datastoreItem xmlns:ds="http://schemas.openxmlformats.org/officeDocument/2006/customXml" ds:itemID="{1645B065-935A-49F2-AFA8-9C3E6C00F37D}"/>
</file>

<file path=customXml/itemProps3.xml><?xml version="1.0" encoding="utf-8"?>
<ds:datastoreItem xmlns:ds="http://schemas.openxmlformats.org/officeDocument/2006/customXml" ds:itemID="{F1367015-7711-4230-AF5E-0A1EE86BC353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