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Dobbins Road Sidewalk PID 103283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Poland, Township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PolandTownship proposes to construct a new five-foot wide sidewalk for approximately¼ mile along the south side of Dobbins Road between the Poland TownshipAdministration Building and Tuscany Drive in Poland Township, Mahoning County,Ohio.  Additional improvements includenew curb and gutter, curb ramps to meet Americans with Disabilities (ADA)standards, new crosswalks and new driveway aprons, as needed.  Fire hydrants, storm sewer catch basins,street signs and light poles will also be moved, as needed, to allow for theconstruction of the proposed sidewalk. The project will be constructed within the existing roadwayright-of-way.  Existing utilities withinthe project study area will not be impacted/relocated to construct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Publiccomments were not received as a result of the public involvement activitiesconducted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2018stipID0199FDCO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  DEPICTED ON SHEET 6 OF THE PROJECT PLANS.  UNDER NO CIRCUMSTANCES SHALL THE CONTRACTOR STORE CONSTRUCTION EQUIPMENT AND/OR MATERIALS IN THIS STREAM. TO PROTECT AND DELINEATE THE BOUNDARY OF THE EXISTING STREAM,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STREAM SHALL BE LABELED "DO NOT DISTURB" TO ENSURE COMPLIANCE WITH ALL APPLICABLE ENVIRONMENTAL LAWS AND REGULATIONS.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  DEPICTED ON SHEET 6 OF THE PROJECT PLANS.  UNDER NO CIRCUMSTANCES SHALL THE CONTRACTOR STORE CONSTRUCTION EQUIPMENT AND/OR MATERIALS IN THIS STREAM. TO PROTECT AND DELINEATE THE BOUNDARY OF THE EXISTING STREAM,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STREAM SHALL BE LABELED "DO NOT DISTURB" TO ENSURE COMPLIANCE WITH ALL APPLICABLE ENVIRONMENTAL LAWS AND REGULATIONS.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Poland Township Website Posting.pdf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103283 MAH Dobbins Road Sidewalk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103283 MAH Dobbins Road Sidewalk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103283 MAH Dobbins Road Sidewalk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103283 MAH Dobbins Road Sidewalk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103283 MAH Dobbins Road Sidewalk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2017-09-06T04:00:00+00:00</DateCompleted>
    <Internal_x0020_Only xmlns="df873bd8-8520-468a-8ecb-74db49e47217">No</Internal_x0020_Only>
    <FID xmlns="df873bd8-8520-468a-8ecb-74db49e47217">6811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5C0EC3A-98ED-46A0-8017-74C8A278EBE4}"/>
</file>

<file path=customXml/itemProps2.xml><?xml version="1.0" encoding="utf-8"?>
<ds:datastoreItem xmlns:ds="http://schemas.openxmlformats.org/officeDocument/2006/customXml" ds:itemID="{07826029-248B-4FD8-A35A-ED3413FDDA84}"/>
</file>

<file path=customXml/itemProps3.xml><?xml version="1.0" encoding="utf-8"?>
<ds:datastoreItem xmlns:ds="http://schemas.openxmlformats.org/officeDocument/2006/customXml" ds:itemID="{3D9B23CC-50B9-48A0-8ACA-5F41D6D3E48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