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Meridian Rd PID 103372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103372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Mahoning County Engineer plans to improve Meridian Road (CR 117) in the city of Youngstown and Austintown Township, Mahoning County, Ohio.  The project proposes to remove deteriorated full-depth concrete pavement and replace it with full-depth flexible asphalt concrete base and surface course at various deteriorated pavement areas along 0.44 mile of Meridian Road from Leharps Drive to approximately 200 feet south of Riblett Road.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has no Federal funding (100% State funded project), does not involve a Federal action and will be constructed entirely within existing roadway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MAHONING COUNTY ENGINEERS OFFICE.  THE MAHONING COUNTY ENGINEERS OFFICE WILL THEN NOTIFY THE LOCAL EMERGENCY SERVICES AND COMMUNITIES FOURTEEN (14) DAYS IN ADVANCE OF PROJECT CONSTRUCTION.  INCLUDED IN THE NOTIFICATION WILL BE THE PROJECTED DATES OF ANY LANE RESTRICTIONS OR LANE REDUCTIONS.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MAHONING COUNTY ENGINEERS OFFICE.  THE MAHONING COUNTY ENGINEERS OFFICE WILL THEN NOTIFY THE LOCAL EMERGENCY SERVICES AND COMMUNITIES FOURTEEN (14) DAYS IN ADVANCE OF PROJECT CONSTRUCTION.  INCLUDED IN THE NOTIFICATION WILL BE THE PROJECTED DATES OF ANY LANE RESTRICTIONS OR LANE REDUCTIONS.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103372 MAH Meridian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103372 MAH Meridian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103372 MAH Meridian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103372 MAH Meridian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103372 MAH Meridian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2016-06-02T04:00:00+00:00</DateCompleted>
    <Internal_x0020_Only xmlns="df873bd8-8520-468a-8ecb-74db49e47217">No</Internal_x0020_Only>
    <FID xmlns="df873bd8-8520-468a-8ecb-74db49e47217">6866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F92A135-7772-4237-BC8F-F3D47EF4B4B5}"/>
</file>

<file path=customXml/itemProps2.xml><?xml version="1.0" encoding="utf-8"?>
<ds:datastoreItem xmlns:ds="http://schemas.openxmlformats.org/officeDocument/2006/customXml" ds:itemID="{62709550-7159-46CD-BC82-EE095EB6347F}"/>
</file>

<file path=customXml/itemProps3.xml><?xml version="1.0" encoding="utf-8"?>
<ds:datastoreItem xmlns:ds="http://schemas.openxmlformats.org/officeDocument/2006/customXml" ds:itemID="{30FF3ED7-BDB9-4BEC-A068-F75EFB8BDEF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