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FY2017-2018 CON INSP2 PID 103065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8,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103065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2017-2018 task order contract for construction inspection.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is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streams or wetlands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8,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103065 D12 FY2017-2018 CON INSP2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103065 D12 FY2017-2018 CON INSP2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103065 D12 FY2017-2018 CON INSP2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103065 D12 FY2017-2018 CON INSP2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103065 D12 FY2017-2018 CON INSP2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8,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2017-02-08T05:00:00+00:00</DateCompleted>
    <Internal_x0020_Only xmlns="df873bd8-8520-468a-8ecb-74db49e47217">No</Internal_x0020_Only>
    <FID xmlns="df873bd8-8520-468a-8ecb-74db49e47217">7121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C205994B-4601-421A-9C5F-B3F02FD50BB2}"/>
</file>

<file path=customXml/itemProps2.xml><?xml version="1.0" encoding="utf-8"?>
<ds:datastoreItem xmlns:ds="http://schemas.openxmlformats.org/officeDocument/2006/customXml" ds:itemID="{4A22F122-EF10-4555-AA7C-C4B425F77B77}"/>
</file>

<file path=customXml/itemProps3.xml><?xml version="1.0" encoding="utf-8"?>
<ds:datastoreItem xmlns:ds="http://schemas.openxmlformats.org/officeDocument/2006/customXml" ds:itemID="{878C0F07-4289-4621-9ABF-15EBBD514A47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