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Kirtland School Bus Rplmt PID 104911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Kirtland Local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four new diesel-powered school buses for the Kirtland Local School District, Lake County, Ohio. The new buses will replace four Model Year 1995-2002 diesel 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104911 LAK Kirtland School Bus Rplmt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104911 LAK Kirtland School Bus Rplmt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104911 LAK Kirtland School Bus Rplmt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104911 LAK Kirtland School Bus Rplmt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104911 LAK Kirtland School Bus Rplmt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2017-01-27T05:00:00+00:00</DateCompleted>
    <Internal_x0020_Only xmlns="df873bd8-8520-468a-8ecb-74db49e47217">No</Internal_x0020_Only>
    <FID xmlns="df873bd8-8520-468a-8ecb-74db49e47217">7840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B5D6769-59AE-4DB5-9170-6FDD333C7A77}"/>
</file>

<file path=customXml/itemProps2.xml><?xml version="1.0" encoding="utf-8"?>
<ds:datastoreItem xmlns:ds="http://schemas.openxmlformats.org/officeDocument/2006/customXml" ds:itemID="{2D794A26-35C4-4BD4-922D-371FA988104C}"/>
</file>

<file path=customXml/itemProps3.xml><?xml version="1.0" encoding="utf-8"?>
<ds:datastoreItem xmlns:ds="http://schemas.openxmlformats.org/officeDocument/2006/customXml" ds:itemID="{EFB40850-0F06-4672-A44A-DF4A44A60A6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