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Wood Co Eng Truck Rplmnt PID 104929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30,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104929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WOOD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involves the purchase of six new Class 8 diesel-powered service/dump trucks for the Wood County Engineer, Wood County, Ohio. The new trucks will replace six Class 8 Model Year 1995-2003 trucks as part of diesel emission reduction strategies using Congestion Mitigation and Air Quality (CMAQ) funding.  The CMAQ program was implemented to support surface transportation projects and other related efforts that contribute to air quality improvements and provide congestion relief. The proposed project is a Public Private Partnership with the Ohio Environmental Protection Agency (OEPA) service as the project sponsor.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Line Item 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01/27/2017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(17) The purchase of vehicles by the applicant where the use of these vehicles can be accommodated by existing facilities or by new facilities which themselves are within a CE. </w:t>
            </w:r>
            <w:r>
              <w:rPr>
                <w:rStyle w:val="DefaultParagraphFont"/>
                <w:b/>
                <w:i/>
                <w:sz w:val="24"/>
                <w:szCs w:val="24"/>
                <w:lang w:val="en-US" w:eastAsia="en-US" w:bidi="ar-SA"/>
              </w:rPr>
              <w:t>Examples include: Purchase or conversion of vehicles to alternative fuel uses (CNG, E-85,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Kevin Davis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Environmental Commitments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DERG Awards List.pdf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104929 WOO Wood Co Eng Truck Rplmnt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104929 WOO Wood Co Eng Truck Rplmnt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104929 WOO Wood Co Eng Truck Rplmnt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104929 WOO Wood Co Eng Truck Rplmnt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104929 WOO Wood Co Eng Truck Rplmnt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2017-01-30T05:00:00+00:00</DateCompleted>
    <Internal_x0020_Only xmlns="df873bd8-8520-468a-8ecb-74db49e47217">No</Internal_x0020_Only>
    <FID xmlns="df873bd8-8520-468a-8ecb-74db49e47217">7866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35C9E55-1F8F-44D3-B7EF-0959383475D2}"/>
</file>

<file path=customXml/itemProps2.xml><?xml version="1.0" encoding="utf-8"?>
<ds:datastoreItem xmlns:ds="http://schemas.openxmlformats.org/officeDocument/2006/customXml" ds:itemID="{A5160386-1BBF-412D-80BA-6F74B899AF06}"/>
</file>

<file path=customXml/itemProps3.xml><?xml version="1.0" encoding="utf-8"?>
<ds:datastoreItem xmlns:ds="http://schemas.openxmlformats.org/officeDocument/2006/customXml" ds:itemID="{BC242B14-129C-4B6A-B68F-65A0E6C1900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