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Old State Line Rd Resurf PID 102038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102038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LUCAS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Lucas County Engineer is proposing to resurface Old State Line Road (County Road 34) from Wilkins Road to Fulton-Lucas Road in Harding Township, Lucas County. Additional work includes full depth pavement repairs in certain areas, replacing raised pavement markers, and restriping the pavement markings. All work is within the existing right of way and no utility impacts are anticipated. There are several streams within the project area, however there will be no work within these streams. No waterway permit from the US Army Corps of Engineers is required. Construction is expected to begin in the spring of 2018 and last approximately 60 days. During construction, one lane of traffic will be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Lucas Count Engineer,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Lucas Count Engineer,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102038 LUC Old State Line Rd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102038 LUC Old State Line Rd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102038 LUC Old State Line Rd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102038 LUC Old State Line Rd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102038 LUC Old State Line Rd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2017-06-02T04:00:00+00:00</DateCompleted>
    <Internal_x0020_Only xmlns="df873bd8-8520-468a-8ecb-74db49e47217">No</Internal_x0020_Only>
    <FID xmlns="df873bd8-8520-468a-8ecb-74db49e47217">8309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CA9C7A7-34BE-4FE8-9872-4E4E0A59E50B}"/>
</file>

<file path=customXml/itemProps2.xml><?xml version="1.0" encoding="utf-8"?>
<ds:datastoreItem xmlns:ds="http://schemas.openxmlformats.org/officeDocument/2006/customXml" ds:itemID="{FDC807D2-1C73-46CD-A553-B316D52CEF94}"/>
</file>

<file path=customXml/itemProps3.xml><?xml version="1.0" encoding="utf-8"?>
<ds:datastoreItem xmlns:ds="http://schemas.openxmlformats.org/officeDocument/2006/customXml" ds:itemID="{64DCAE21-D34F-495C-B5D6-3F66A981CD0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