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FY2017 Cleveland PID 103725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103725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Cleveland,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SRTS Non-Infrastructure Project: Full time Large District SRTS Coordinator for the 92 schools in the City of Cleveland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24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103725 CUY SRTS FY2017 Cleveland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103725 CUY SRTS FY2017 Cleveland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103725 CUY SRTS FY2017 Cleveland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103725 CUY SRTS FY2017 Cleveland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103725 CUY SRTS FY2017 Cleveland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8493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08C3F2FE-EF96-424C-B71C-5D1EA0FBF543}"/>
</file>

<file path=customXml/itemProps2.xml><?xml version="1.0" encoding="utf-8"?>
<ds:datastoreItem xmlns:ds="http://schemas.openxmlformats.org/officeDocument/2006/customXml" ds:itemID="{5B842F99-97B7-44A1-8B25-CDEC57660D7C}"/>
</file>

<file path=customXml/itemProps3.xml><?xml version="1.0" encoding="utf-8"?>
<ds:datastoreItem xmlns:ds="http://schemas.openxmlformats.org/officeDocument/2006/customXml" ds:itemID="{C5E61355-4210-4345-9D26-5263167E894C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