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SRTS FY2017 East Cleveland PID 103726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103726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East Cleveland,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SRTS Non-Infrastructure Project: Enforcement, encouragement, and education activities within the East Cleveland School District.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24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06/02/2017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103726 CUY SRTS FY2017 East Cleveland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103726 CUY SRTS FY2017 East Cleveland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103726 CUY SRTS FY2017 East Cleveland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103726 CUY SRTS FY2017 East Cleveland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103726 CUY SRTS FY2017 East Cleveland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8496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51042C08-E0ED-4785-BC8D-C19BAC9D2C60}"/>
</file>

<file path=customXml/itemProps2.xml><?xml version="1.0" encoding="utf-8"?>
<ds:datastoreItem xmlns:ds="http://schemas.openxmlformats.org/officeDocument/2006/customXml" ds:itemID="{3D444714-B2A6-4C7C-8213-D2E364DBD13C}"/>
</file>

<file path=customXml/itemProps3.xml><?xml version="1.0" encoding="utf-8"?>
<ds:datastoreItem xmlns:ds="http://schemas.openxmlformats.org/officeDocument/2006/customXml" ds:itemID="{F78C3128-8DE3-4467-837E-636D534F72EF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