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State/Front RR interconnect PID 99980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99980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SAN State/Front Railroad Interconnection. Interconnection of traffic signals at the intersection of State and Front Streets with the railroad warning devices DOT # 473711A. Project will include traffic signal improvements and minor roadway modifications.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(21) Release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w:t>
            </w:r>
            <w:r>
              <w:rPr>
                <w:rStyle w:val="DefaultParagraphFont"/>
                <w:b/>
                <w:i/>
                <w:sz w:val="24"/>
                <w:szCs w:val="24"/>
                <w:lang w:val="en-US" w:eastAsia="en-US" w:bidi="ar-SA"/>
              </w:rPr>
              <w:t xml:space="preserve"> Additional 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16,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Related to Right-of-Way Coordination.pdf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99980 SAN State/Front RR interconnect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99980 SAN State/Front RR interconnect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99980 SAN State/Front RR interconnect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99980 SAN State/Front RR interconnect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99980 SAN State/Front RR interconnect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2017-10-16T04:00:00+00:00</DateCompleted>
    <Internal_x0020_Only xmlns="df873bd8-8520-468a-8ecb-74db49e47217">No</Internal_x0020_Only>
    <FID xmlns="df873bd8-8520-468a-8ecb-74db49e47217">8882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AE65463A-39E5-416C-93F0-2D04F71A29EE}"/>
</file>

<file path=customXml/itemProps2.xml><?xml version="1.0" encoding="utf-8"?>
<ds:datastoreItem xmlns:ds="http://schemas.openxmlformats.org/officeDocument/2006/customXml" ds:itemID="{0268A5CD-4B06-4B6F-A241-4811766D9A0E}"/>
</file>

<file path=customXml/itemProps3.xml><?xml version="1.0" encoding="utf-8"?>
<ds:datastoreItem xmlns:ds="http://schemas.openxmlformats.org/officeDocument/2006/customXml" ds:itemID="{7A8EA56A-2C6C-430D-B4FA-EFB0DD18275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