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SAFETY PO FY2018 PID 106627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106627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District 12 Safety Related Purchases for SFY 2018: </w:t>
      </w:r>
      <w:r>
        <w:rPr>
          <w:rStyle w:val="DefaultParagraphFont"/>
          <w:rFonts w:ascii="Calibri" w:eastAsia="Calibri" w:hAnsi="Calibri" w:cs="Calibri"/>
        </w:rPr>
        <w:br/>
      </w:r>
      <w:r>
        <w:rPr>
          <w:rStyle w:val="DefaultParagraphFont"/>
          <w:rFonts w:ascii="Calibri" w:eastAsia="Calibri" w:hAnsi="Calibri" w:cs="Calibri"/>
        </w:rPr>
        <w:t xml:space="preserve">o 2 Matrix stop bar detectors for SR-87 to reliably detect Amish buggies on SR-528 approaches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Funding: 100% state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SLI 15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106627 D12 SAFETY PO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106627 D12 SAFETY PO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106627 D12 SAFETY PO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106627 D12 SAFETY PO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106627 D12 SAFETY PO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9016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ED6CA6A-BE45-465E-AE4D-06C4C1F77426}"/>
</file>

<file path=customXml/itemProps2.xml><?xml version="1.0" encoding="utf-8"?>
<ds:datastoreItem xmlns:ds="http://schemas.openxmlformats.org/officeDocument/2006/customXml" ds:itemID="{071C3149-4EB3-43BD-B907-E7F38FB2501A}"/>
</file>

<file path=customXml/itemProps3.xml><?xml version="1.0" encoding="utf-8"?>
<ds:datastoreItem xmlns:ds="http://schemas.openxmlformats.org/officeDocument/2006/customXml" ds:itemID="{7ED4EF00-12DE-4866-8CC0-44D9A71D810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