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Muth Rd CSX PID 107036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107036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TRU Muth Road, Village of Lordstown: Installation of flashing lights and roadway gates at the grade crossing DOT #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11/15/2017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(21) Release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w:t>
            </w:r>
            <w:r>
              <w:rPr>
                <w:rStyle w:val="DefaultParagraphFont"/>
                <w:b/>
                <w:i/>
                <w:sz w:val="24"/>
                <w:szCs w:val="24"/>
                <w:lang w:val="en-US" w:eastAsia="en-US" w:bidi="ar-SA"/>
              </w:rPr>
              <w:t xml:space="preserve"> Additional 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15,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107036 TRU Muth Rd CSX</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107036 TRU Muth Rd CSX</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107036 TRU Muth Rd CSX</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107036 TRU Muth Rd CSX</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107036 TRU Muth Rd CSX</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2017-11-15T05:00:00+00:00</DateCompleted>
    <Internal_x0020_Only xmlns="df873bd8-8520-468a-8ecb-74db49e47217">No</Internal_x0020_Only>
    <FID xmlns="df873bd8-8520-468a-8ecb-74db49e47217">9048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9B243D1-150C-4523-A9B2-EB0016EF399E}"/>
</file>

<file path=customXml/itemProps2.xml><?xml version="1.0" encoding="utf-8"?>
<ds:datastoreItem xmlns:ds="http://schemas.openxmlformats.org/officeDocument/2006/customXml" ds:itemID="{66616C5B-AA66-4106-87A6-50D15EA56E5D}"/>
</file>

<file path=customXml/itemProps3.xml><?xml version="1.0" encoding="utf-8"?>
<ds:datastoreItem xmlns:ds="http://schemas.openxmlformats.org/officeDocument/2006/customXml" ds:itemID="{B3A8C970-2821-4633-8E5A-B0A1313CD55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